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63F1" w14:textId="77777777" w:rsidR="008C41C3" w:rsidRDefault="008C41C3" w:rsidP="008961E6">
      <w:pPr>
        <w:pStyle w:val="Default"/>
        <w:jc w:val="both"/>
      </w:pPr>
    </w:p>
    <w:p w14:paraId="0F53BD16" w14:textId="394F23E3" w:rsidR="008C41C3" w:rsidRPr="001B7F72" w:rsidRDefault="008C41C3" w:rsidP="008961E6">
      <w:pPr>
        <w:jc w:val="both"/>
        <w:rPr>
          <w:b/>
          <w:bCs/>
          <w:sz w:val="36"/>
          <w:szCs w:val="36"/>
        </w:rPr>
      </w:pPr>
      <w:r w:rsidRPr="001B7F72">
        <w:rPr>
          <w:b/>
          <w:bCs/>
          <w:sz w:val="36"/>
          <w:szCs w:val="36"/>
        </w:rPr>
        <w:t>Program Stypendialny Miasta Rzeszowa</w:t>
      </w:r>
    </w:p>
    <w:p w14:paraId="431B2DD7" w14:textId="77777777" w:rsidR="008C41C3" w:rsidRDefault="008C41C3" w:rsidP="008961E6">
      <w:pPr>
        <w:pStyle w:val="Default"/>
        <w:jc w:val="both"/>
        <w:rPr>
          <w:rFonts w:ascii="Times New Roman" w:hAnsi="Times New Roman" w:cs="Times New Roman"/>
        </w:rPr>
      </w:pPr>
    </w:p>
    <w:p w14:paraId="7D32C844" w14:textId="1F8490A8" w:rsidR="008C41C3" w:rsidRPr="001B7F72" w:rsidRDefault="008C41C3" w:rsidP="008961E6">
      <w:pPr>
        <w:pStyle w:val="Defaul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7F72">
        <w:rPr>
          <w:rFonts w:ascii="Times New Roman" w:hAnsi="Times New Roman" w:cs="Times New Roman"/>
          <w:b/>
          <w:sz w:val="36"/>
          <w:szCs w:val="36"/>
          <w:u w:val="single"/>
        </w:rPr>
        <w:t>Stypendia z wyniki w nauce</w:t>
      </w:r>
      <w:r w:rsidR="001B7F72" w:rsidRPr="001B7F72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69F2D3A6" w14:textId="04BA6148" w:rsidR="008C41C3" w:rsidRPr="008C41C3" w:rsidRDefault="008C41C3" w:rsidP="008961E6">
      <w:pPr>
        <w:pStyle w:val="Default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Stypendium może być przyznane uczniom szkół publicznych uczęszczających do: </w:t>
      </w:r>
    </w:p>
    <w:p w14:paraId="23AE736E" w14:textId="77777777" w:rsidR="008C41C3" w:rsidRPr="008C41C3" w:rsidRDefault="008C41C3" w:rsidP="008961E6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1) klas IV – VIII szkół podstawowych, </w:t>
      </w:r>
    </w:p>
    <w:p w14:paraId="768EFA8E" w14:textId="77777777" w:rsidR="008C41C3" w:rsidRPr="008C41C3" w:rsidRDefault="008C41C3" w:rsidP="008961E6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2) gimnazjów i klas dotychczasowych gimnazjów, </w:t>
      </w:r>
    </w:p>
    <w:p w14:paraId="662F113F" w14:textId="77777777" w:rsidR="008C41C3" w:rsidRPr="008C41C3" w:rsidRDefault="008C41C3" w:rsidP="008961E6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3) szkół ponadpodstawowych i ponadgimnazjalnych dających możliwość uzyskania świadectwa dojrzałości, </w:t>
      </w:r>
    </w:p>
    <w:p w14:paraId="36B57AE0" w14:textId="77777777" w:rsidR="008C41C3" w:rsidRPr="008C41C3" w:rsidRDefault="008C41C3" w:rsidP="008961E6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4) szkół artystycznych, z wyjątkiem klas I – III ogólnokształcącej szkoły muzycznej I stopnia oraz policealnej szkoły plastycznej. </w:t>
      </w:r>
    </w:p>
    <w:p w14:paraId="1528B01A" w14:textId="77777777" w:rsidR="008C41C3" w:rsidRPr="008C41C3" w:rsidRDefault="008C41C3" w:rsidP="008961E6">
      <w:pPr>
        <w:pStyle w:val="Default"/>
        <w:jc w:val="both"/>
        <w:rPr>
          <w:rFonts w:ascii="Times New Roman" w:hAnsi="Times New Roman" w:cs="Times New Roman"/>
        </w:rPr>
      </w:pPr>
    </w:p>
    <w:p w14:paraId="607DF6D0" w14:textId="22B21E77" w:rsidR="008C41C3" w:rsidRPr="008C41C3" w:rsidRDefault="008C41C3" w:rsidP="008961E6">
      <w:pPr>
        <w:pStyle w:val="Default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  <w:b/>
        </w:rPr>
        <w:t>Stypendium za wyniki w nauce</w:t>
      </w:r>
      <w:r w:rsidRPr="008C41C3">
        <w:rPr>
          <w:rFonts w:ascii="Times New Roman" w:hAnsi="Times New Roman" w:cs="Times New Roman"/>
        </w:rPr>
        <w:t xml:space="preserve"> jest przyznawane uczniom, którzy na dzień klasyfikacji rocznej bezpośrednio poprzedzającej okres, na który ma być przyznane stypendium, spełniają łącznie następujące kryteria: </w:t>
      </w:r>
    </w:p>
    <w:p w14:paraId="5B72869E" w14:textId="77777777" w:rsidR="008C41C3" w:rsidRPr="008C41C3" w:rsidRDefault="008C41C3" w:rsidP="008961E6">
      <w:pPr>
        <w:pStyle w:val="Default"/>
        <w:spacing w:after="22"/>
        <w:ind w:left="567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1) </w:t>
      </w:r>
      <w:r w:rsidRPr="008C41C3">
        <w:rPr>
          <w:rFonts w:ascii="Times New Roman" w:hAnsi="Times New Roman" w:cs="Times New Roman"/>
          <w:b/>
        </w:rPr>
        <w:t>posiadają stałe zameldowanie</w:t>
      </w:r>
      <w:r w:rsidRPr="008C41C3">
        <w:rPr>
          <w:rFonts w:ascii="Times New Roman" w:hAnsi="Times New Roman" w:cs="Times New Roman"/>
        </w:rPr>
        <w:t xml:space="preserve"> </w:t>
      </w:r>
      <w:r w:rsidRPr="008C41C3">
        <w:rPr>
          <w:rFonts w:ascii="Times New Roman" w:hAnsi="Times New Roman" w:cs="Times New Roman"/>
          <w:b/>
        </w:rPr>
        <w:t>na terenie Gminy Miasto Rzeszów</w:t>
      </w:r>
      <w:r w:rsidRPr="008C41C3">
        <w:rPr>
          <w:rFonts w:ascii="Times New Roman" w:hAnsi="Times New Roman" w:cs="Times New Roman"/>
        </w:rPr>
        <w:t xml:space="preserve"> lub – w przypadku uczniów objętych pieczą zastępczą w placówkach prowadzonych przez Gminę Miasto Rzeszów – zameldowanie na pobyt czasowy, </w:t>
      </w:r>
    </w:p>
    <w:p w14:paraId="53A33B4E" w14:textId="77777777" w:rsidR="008C41C3" w:rsidRPr="008C41C3" w:rsidRDefault="008C41C3" w:rsidP="008961E6">
      <w:pPr>
        <w:pStyle w:val="Default"/>
        <w:spacing w:after="22"/>
        <w:ind w:left="567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2) uczęszczają do szkoły, której siedziba znajduje się na terenie Gminy Miasto Rzeszów, </w:t>
      </w:r>
    </w:p>
    <w:p w14:paraId="38270C5B" w14:textId="2BD6DF30" w:rsidR="008C41C3" w:rsidRPr="008C41C3" w:rsidRDefault="008C41C3" w:rsidP="008961E6">
      <w:pPr>
        <w:pStyle w:val="Default"/>
        <w:spacing w:after="22"/>
        <w:ind w:left="567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3) uzyskali średnią ocen </w:t>
      </w:r>
      <w:r w:rsidRPr="008C41C3">
        <w:rPr>
          <w:rFonts w:ascii="Times New Roman" w:hAnsi="Times New Roman" w:cs="Times New Roman"/>
          <w:b/>
          <w:u w:val="single"/>
        </w:rPr>
        <w:t>z obowiązkowych zajęć edukacyjnych</w:t>
      </w:r>
      <w:r w:rsidRPr="008C41C3">
        <w:rPr>
          <w:rFonts w:ascii="Times New Roman" w:hAnsi="Times New Roman" w:cs="Times New Roman"/>
        </w:rPr>
        <w:t xml:space="preserve">: </w:t>
      </w:r>
    </w:p>
    <w:p w14:paraId="4D11E3E9" w14:textId="2B3B4D85" w:rsidR="008C41C3" w:rsidRPr="008C41C3" w:rsidRDefault="008C41C3" w:rsidP="008961E6">
      <w:pPr>
        <w:pStyle w:val="Default"/>
        <w:spacing w:after="22"/>
        <w:ind w:left="993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a) dla klas </w:t>
      </w:r>
      <w:r w:rsidRPr="008C41C3">
        <w:rPr>
          <w:rFonts w:ascii="Times New Roman" w:hAnsi="Times New Roman" w:cs="Times New Roman"/>
          <w:b/>
        </w:rPr>
        <w:t>IV -</w:t>
      </w:r>
      <w:r w:rsidRPr="008C41C3">
        <w:rPr>
          <w:rFonts w:ascii="Times New Roman" w:hAnsi="Times New Roman" w:cs="Times New Roman"/>
        </w:rPr>
        <w:t xml:space="preserve"> </w:t>
      </w:r>
      <w:r w:rsidRPr="008C41C3">
        <w:rPr>
          <w:rFonts w:ascii="Times New Roman" w:hAnsi="Times New Roman" w:cs="Times New Roman"/>
          <w:b/>
        </w:rPr>
        <w:t xml:space="preserve">5,70 </w:t>
      </w:r>
    </w:p>
    <w:p w14:paraId="42614E37" w14:textId="6317ED55" w:rsidR="008C41C3" w:rsidRPr="008C41C3" w:rsidRDefault="008C41C3" w:rsidP="008961E6">
      <w:pPr>
        <w:pStyle w:val="Default"/>
        <w:ind w:left="993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b) </w:t>
      </w:r>
      <w:r w:rsidRPr="008C41C3">
        <w:rPr>
          <w:rFonts w:ascii="Times New Roman" w:hAnsi="Times New Roman" w:cs="Times New Roman"/>
        </w:rPr>
        <w:t xml:space="preserve">dla klas </w:t>
      </w:r>
      <w:r w:rsidRPr="008C41C3">
        <w:rPr>
          <w:rFonts w:ascii="Times New Roman" w:hAnsi="Times New Roman" w:cs="Times New Roman"/>
          <w:b/>
        </w:rPr>
        <w:t xml:space="preserve">V i VI - </w:t>
      </w:r>
      <w:r w:rsidRPr="008C41C3">
        <w:rPr>
          <w:rFonts w:ascii="Times New Roman" w:hAnsi="Times New Roman" w:cs="Times New Roman"/>
          <w:b/>
        </w:rPr>
        <w:t>5,60</w:t>
      </w:r>
      <w:r w:rsidRPr="008C41C3">
        <w:rPr>
          <w:rFonts w:ascii="Times New Roman" w:hAnsi="Times New Roman" w:cs="Times New Roman"/>
        </w:rPr>
        <w:t xml:space="preserve"> </w:t>
      </w:r>
    </w:p>
    <w:p w14:paraId="284697B7" w14:textId="5D51F2A7" w:rsidR="008C41C3" w:rsidRPr="008C41C3" w:rsidRDefault="008C41C3" w:rsidP="008961E6">
      <w:pPr>
        <w:pStyle w:val="Default"/>
        <w:spacing w:after="22"/>
        <w:ind w:left="993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>c)</w:t>
      </w:r>
      <w:r w:rsidRPr="008C41C3">
        <w:rPr>
          <w:rFonts w:ascii="Times New Roman" w:hAnsi="Times New Roman" w:cs="Times New Roman"/>
        </w:rPr>
        <w:t xml:space="preserve"> dla klas </w:t>
      </w:r>
      <w:r w:rsidRPr="008C41C3">
        <w:rPr>
          <w:rFonts w:ascii="Times New Roman" w:hAnsi="Times New Roman" w:cs="Times New Roman"/>
          <w:b/>
        </w:rPr>
        <w:t xml:space="preserve">VII i VIII - </w:t>
      </w:r>
      <w:r w:rsidRPr="008C41C3">
        <w:rPr>
          <w:rFonts w:ascii="Times New Roman" w:hAnsi="Times New Roman" w:cs="Times New Roman"/>
          <w:b/>
        </w:rPr>
        <w:t xml:space="preserve"> 5,40</w:t>
      </w:r>
      <w:r w:rsidRPr="008C41C3">
        <w:rPr>
          <w:rFonts w:ascii="Times New Roman" w:hAnsi="Times New Roman" w:cs="Times New Roman"/>
        </w:rPr>
        <w:t xml:space="preserve"> </w:t>
      </w:r>
    </w:p>
    <w:p w14:paraId="57346D69" w14:textId="77777777" w:rsidR="008C41C3" w:rsidRPr="008C41C3" w:rsidRDefault="008C41C3" w:rsidP="008961E6">
      <w:pPr>
        <w:pStyle w:val="Default"/>
        <w:spacing w:after="22"/>
        <w:ind w:left="567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4) uzyskali </w:t>
      </w:r>
      <w:r w:rsidRPr="008C41C3">
        <w:rPr>
          <w:rFonts w:ascii="Times New Roman" w:hAnsi="Times New Roman" w:cs="Times New Roman"/>
          <w:b/>
          <w:u w:val="single"/>
        </w:rPr>
        <w:t>co najmniej bardzo dobrą ocenę zachowania</w:t>
      </w:r>
      <w:r w:rsidRPr="008C41C3">
        <w:rPr>
          <w:rFonts w:ascii="Times New Roman" w:hAnsi="Times New Roman" w:cs="Times New Roman"/>
        </w:rPr>
        <w:t xml:space="preserve">, </w:t>
      </w:r>
    </w:p>
    <w:p w14:paraId="11563DF9" w14:textId="77777777" w:rsidR="008C41C3" w:rsidRPr="008C41C3" w:rsidRDefault="008C41C3" w:rsidP="008961E6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5) nie mają nieusprawiedliwionych nieobecności z zajęć edukacyjnych. </w:t>
      </w:r>
    </w:p>
    <w:p w14:paraId="3494315B" w14:textId="77777777" w:rsidR="008C41C3" w:rsidRDefault="008C41C3" w:rsidP="008961E6">
      <w:pPr>
        <w:pStyle w:val="Default"/>
        <w:jc w:val="both"/>
        <w:rPr>
          <w:sz w:val="23"/>
          <w:szCs w:val="23"/>
        </w:rPr>
      </w:pPr>
    </w:p>
    <w:p w14:paraId="343636DE" w14:textId="5E9755FD" w:rsidR="008C41C3" w:rsidRPr="008C41C3" w:rsidRDefault="008C41C3" w:rsidP="008961E6">
      <w:pPr>
        <w:pStyle w:val="Default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Do średniej ocen </w:t>
      </w:r>
      <w:r w:rsidRPr="008C41C3">
        <w:rPr>
          <w:rFonts w:ascii="Times New Roman" w:hAnsi="Times New Roman" w:cs="Times New Roman"/>
          <w:b/>
        </w:rPr>
        <w:t>nie wlicza się</w:t>
      </w:r>
      <w:r w:rsidRPr="008C41C3">
        <w:rPr>
          <w:rFonts w:ascii="Times New Roman" w:hAnsi="Times New Roman" w:cs="Times New Roman"/>
        </w:rPr>
        <w:t xml:space="preserve"> dodatkowych zajęć edukacyjnych, w których udział uczniów jest obowiązkowy na podstawie przepisów w sprawie ramowych planów nauczania. </w:t>
      </w:r>
    </w:p>
    <w:p w14:paraId="1EE3AF14" w14:textId="7BD4ED88" w:rsidR="008C41C3" w:rsidRPr="008C41C3" w:rsidRDefault="008C41C3" w:rsidP="008961E6">
      <w:pPr>
        <w:pStyle w:val="Default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Uczniom, którzy uczęszczali na religię lub etykę, do średniej ocen wlicza się także roczną ocenę z tych zajęć. W przypadku uczniów uczęszczających na zajęcia z religii i etyki do średniej ocen wlicza się końcowe oceny klasyfikacyjne z tych zajęć. </w:t>
      </w:r>
    </w:p>
    <w:p w14:paraId="2767ABBC" w14:textId="77777777" w:rsidR="008C41C3" w:rsidRDefault="008C41C3" w:rsidP="008961E6">
      <w:pPr>
        <w:pStyle w:val="Default"/>
        <w:jc w:val="both"/>
        <w:rPr>
          <w:b/>
          <w:bCs/>
          <w:sz w:val="23"/>
          <w:szCs w:val="23"/>
        </w:rPr>
      </w:pPr>
    </w:p>
    <w:p w14:paraId="1FC0503C" w14:textId="54B34212" w:rsidR="008C41C3" w:rsidRPr="001B7F72" w:rsidRDefault="008C41C3" w:rsidP="008961E6">
      <w:pPr>
        <w:pStyle w:val="Default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B7F72">
        <w:rPr>
          <w:rFonts w:ascii="Times New Roman" w:hAnsi="Times New Roman" w:cs="Times New Roman"/>
          <w:b/>
          <w:bCs/>
          <w:sz w:val="36"/>
          <w:szCs w:val="36"/>
          <w:u w:val="single"/>
        </w:rPr>
        <w:t>Stypendium Miasta Rzeszowa za wybitne osiągnięcia</w:t>
      </w:r>
      <w:r w:rsidR="001B7F72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14:paraId="2FD2C997" w14:textId="72A2216C" w:rsidR="008C41C3" w:rsidRPr="008C41C3" w:rsidRDefault="008C41C3" w:rsidP="008961E6">
      <w:pPr>
        <w:pStyle w:val="Default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Stypendium za wybitne osiągnięcia jest przyznawane uczniom, którzy na dzień klasyfikacji rocznej bezpośrednio poprzedzającej okres, na który ma być przyznane stypendium, spełniają łącznie następujące kryteria: </w:t>
      </w:r>
    </w:p>
    <w:p w14:paraId="448C7DBF" w14:textId="77777777" w:rsidR="008C41C3" w:rsidRPr="008C41C3" w:rsidRDefault="008C41C3" w:rsidP="008961E6">
      <w:pPr>
        <w:pStyle w:val="Default"/>
        <w:spacing w:after="22"/>
        <w:ind w:left="567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1) posiadają </w:t>
      </w:r>
      <w:r w:rsidRPr="001B7F72">
        <w:rPr>
          <w:rFonts w:ascii="Times New Roman" w:hAnsi="Times New Roman" w:cs="Times New Roman"/>
          <w:b/>
        </w:rPr>
        <w:t>stałe zameldowanie na terenie Gminy Miasto Rzeszów</w:t>
      </w:r>
      <w:r w:rsidRPr="008C41C3">
        <w:rPr>
          <w:rFonts w:ascii="Times New Roman" w:hAnsi="Times New Roman" w:cs="Times New Roman"/>
        </w:rPr>
        <w:t xml:space="preserve"> lub – w przypadku uczniów objętych pieczą zastępczą w placówkach prowadzonych przez Gminę Miasto Rzeszów – zameldowanie na pobyt czasowy, </w:t>
      </w:r>
    </w:p>
    <w:p w14:paraId="5CC0E4B2" w14:textId="77777777" w:rsidR="008C41C3" w:rsidRPr="001B7F72" w:rsidRDefault="008C41C3" w:rsidP="008961E6">
      <w:pPr>
        <w:pStyle w:val="Default"/>
        <w:spacing w:after="22"/>
        <w:ind w:left="567"/>
        <w:jc w:val="both"/>
        <w:rPr>
          <w:rFonts w:ascii="Times New Roman" w:hAnsi="Times New Roman" w:cs="Times New Roman"/>
          <w:b/>
        </w:rPr>
      </w:pPr>
      <w:r w:rsidRPr="008C41C3">
        <w:rPr>
          <w:rFonts w:ascii="Times New Roman" w:hAnsi="Times New Roman" w:cs="Times New Roman"/>
        </w:rPr>
        <w:t xml:space="preserve">2) </w:t>
      </w:r>
      <w:r w:rsidRPr="001B7F72">
        <w:rPr>
          <w:rFonts w:ascii="Times New Roman" w:hAnsi="Times New Roman" w:cs="Times New Roman"/>
          <w:b/>
        </w:rPr>
        <w:t>uczęszczają do szkoły</w:t>
      </w:r>
      <w:r w:rsidRPr="008C41C3">
        <w:rPr>
          <w:rFonts w:ascii="Times New Roman" w:hAnsi="Times New Roman" w:cs="Times New Roman"/>
        </w:rPr>
        <w:t xml:space="preserve">, której siedziba znajduje się </w:t>
      </w:r>
      <w:r w:rsidRPr="001B7F72">
        <w:rPr>
          <w:rFonts w:ascii="Times New Roman" w:hAnsi="Times New Roman" w:cs="Times New Roman"/>
          <w:b/>
        </w:rPr>
        <w:t xml:space="preserve">na terenie Gminy Miasto Rzeszów, </w:t>
      </w:r>
    </w:p>
    <w:p w14:paraId="6F127879" w14:textId="77777777" w:rsidR="008C41C3" w:rsidRPr="008C41C3" w:rsidRDefault="008C41C3" w:rsidP="008961E6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3) uzyskali jedno z następujących osiągnięć: </w:t>
      </w:r>
    </w:p>
    <w:p w14:paraId="32A4A4CE" w14:textId="77777777" w:rsidR="008C41C3" w:rsidRPr="008C41C3" w:rsidRDefault="008C41C3" w:rsidP="008961E6">
      <w:pPr>
        <w:pStyle w:val="Default"/>
        <w:ind w:left="1134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a) </w:t>
      </w:r>
      <w:r w:rsidRPr="001B7F72">
        <w:rPr>
          <w:rFonts w:ascii="Times New Roman" w:hAnsi="Times New Roman" w:cs="Times New Roman"/>
          <w:b/>
        </w:rPr>
        <w:t>tytuł laureata</w:t>
      </w:r>
      <w:r w:rsidRPr="008C41C3">
        <w:rPr>
          <w:rFonts w:ascii="Times New Roman" w:hAnsi="Times New Roman" w:cs="Times New Roman"/>
        </w:rPr>
        <w:t xml:space="preserve"> - organizowanego na podstawie Rozporządzenia Ministra Edukacji Narodowej i Sportu z dnia 29 stycznia 2002 r. w sprawie organizacji oraz sposobu przeprowadzania konkursów, turniejów i olimpiad Dz. U. z 2002 r., nr 13, poz. 125 z późn. zm.): </w:t>
      </w:r>
    </w:p>
    <w:p w14:paraId="71534D92" w14:textId="77777777" w:rsidR="008C41C3" w:rsidRPr="008C41C3" w:rsidRDefault="008C41C3" w:rsidP="008961E6">
      <w:pPr>
        <w:pStyle w:val="Default"/>
        <w:jc w:val="both"/>
        <w:rPr>
          <w:rFonts w:ascii="Times New Roman" w:hAnsi="Times New Roman" w:cs="Times New Roman"/>
        </w:rPr>
      </w:pPr>
    </w:p>
    <w:p w14:paraId="23D3D8F8" w14:textId="0AE86576" w:rsidR="008C41C3" w:rsidRPr="008C41C3" w:rsidRDefault="008C41C3" w:rsidP="008961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lastRenderedPageBreak/>
        <w:t xml:space="preserve">konkursu przedmiotowego na szczeblu wojewódzkim i ponadwojewódzkim, </w:t>
      </w:r>
    </w:p>
    <w:p w14:paraId="1137708C" w14:textId="76058525" w:rsidR="008C41C3" w:rsidRPr="008C41C3" w:rsidRDefault="008C41C3" w:rsidP="008961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olimpiady - trójstopniowych zawodów o zasięgu ogólnopolskim, </w:t>
      </w:r>
    </w:p>
    <w:p w14:paraId="16E56528" w14:textId="2A8BD1CC" w:rsidR="008C41C3" w:rsidRPr="008C41C3" w:rsidRDefault="008C41C3" w:rsidP="008961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konkursu, turnieju – trójstopniowych zawodów o zasięgu ogólnopolskim - obejmującego problematykę związaną z przygotowaniem do podjęcia pracy zawodowej o zasięgu ogólnopolskim, </w:t>
      </w:r>
    </w:p>
    <w:p w14:paraId="79666F24" w14:textId="77777777" w:rsidR="008C41C3" w:rsidRPr="008C41C3" w:rsidRDefault="008C41C3" w:rsidP="008961E6">
      <w:pPr>
        <w:pStyle w:val="Default"/>
        <w:spacing w:after="22"/>
        <w:ind w:left="1134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b) </w:t>
      </w:r>
      <w:r w:rsidRPr="001B7F72">
        <w:rPr>
          <w:rFonts w:ascii="Times New Roman" w:hAnsi="Times New Roman" w:cs="Times New Roman"/>
          <w:b/>
        </w:rPr>
        <w:t>tytuł laureata</w:t>
      </w:r>
      <w:r w:rsidRPr="008C41C3">
        <w:rPr>
          <w:rFonts w:ascii="Times New Roman" w:hAnsi="Times New Roman" w:cs="Times New Roman"/>
        </w:rPr>
        <w:t xml:space="preserve"> </w:t>
      </w:r>
      <w:r w:rsidRPr="001B7F72">
        <w:rPr>
          <w:rFonts w:ascii="Times New Roman" w:hAnsi="Times New Roman" w:cs="Times New Roman"/>
          <w:b/>
        </w:rPr>
        <w:t>olimpiady</w:t>
      </w:r>
      <w:r w:rsidRPr="008C41C3">
        <w:rPr>
          <w:rFonts w:ascii="Times New Roman" w:hAnsi="Times New Roman" w:cs="Times New Roman"/>
        </w:rPr>
        <w:t xml:space="preserve"> na szczeblu międzynarodowym, </w:t>
      </w:r>
    </w:p>
    <w:p w14:paraId="69C2C072" w14:textId="77777777" w:rsidR="008C41C3" w:rsidRPr="008C41C3" w:rsidRDefault="008C41C3" w:rsidP="008961E6">
      <w:pPr>
        <w:pStyle w:val="Default"/>
        <w:ind w:left="1134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c) </w:t>
      </w:r>
      <w:r w:rsidRPr="001B7F72">
        <w:rPr>
          <w:rFonts w:ascii="Times New Roman" w:hAnsi="Times New Roman" w:cs="Times New Roman"/>
          <w:b/>
        </w:rPr>
        <w:t>tytuł laureata konkursu sportowego</w:t>
      </w:r>
      <w:r w:rsidRPr="008C41C3">
        <w:rPr>
          <w:rFonts w:ascii="Times New Roman" w:hAnsi="Times New Roman" w:cs="Times New Roman"/>
        </w:rPr>
        <w:t xml:space="preserve">, zawodów sportowych na szczeblu co najmniej ogólnopolskim – w przypadku ucznia będącego reprezentantem szkoły, </w:t>
      </w:r>
    </w:p>
    <w:p w14:paraId="6F5DC5BB" w14:textId="77777777" w:rsidR="008C41C3" w:rsidRPr="008C41C3" w:rsidRDefault="008C41C3" w:rsidP="008961E6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4) uzyskali </w:t>
      </w:r>
      <w:r w:rsidRPr="001B7F72">
        <w:rPr>
          <w:rFonts w:ascii="Times New Roman" w:hAnsi="Times New Roman" w:cs="Times New Roman"/>
          <w:b/>
        </w:rPr>
        <w:t>co najmniej bardzo dobrą ocenę zachowania</w:t>
      </w:r>
      <w:r w:rsidRPr="008C41C3">
        <w:rPr>
          <w:rFonts w:ascii="Times New Roman" w:hAnsi="Times New Roman" w:cs="Times New Roman"/>
        </w:rPr>
        <w:t xml:space="preserve">, </w:t>
      </w:r>
    </w:p>
    <w:p w14:paraId="7B777B7C" w14:textId="77777777" w:rsidR="008C41C3" w:rsidRPr="008C41C3" w:rsidRDefault="008C41C3" w:rsidP="008961E6">
      <w:pPr>
        <w:pStyle w:val="Default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5) </w:t>
      </w:r>
      <w:r w:rsidRPr="001B7F72">
        <w:rPr>
          <w:rFonts w:ascii="Times New Roman" w:hAnsi="Times New Roman" w:cs="Times New Roman"/>
          <w:b/>
        </w:rPr>
        <w:t>nie mają nieusprawiedliwionych nieobecności</w:t>
      </w:r>
      <w:r w:rsidRPr="008C41C3">
        <w:rPr>
          <w:rFonts w:ascii="Times New Roman" w:hAnsi="Times New Roman" w:cs="Times New Roman"/>
        </w:rPr>
        <w:t xml:space="preserve"> z zajęć edukacyjnych. </w:t>
      </w:r>
    </w:p>
    <w:p w14:paraId="18E14DB6" w14:textId="77777777" w:rsidR="001B7F72" w:rsidRDefault="001B7F72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</w:p>
    <w:p w14:paraId="31C93B42" w14:textId="1C7EB4EF" w:rsidR="008C41C3" w:rsidRPr="008C41C3" w:rsidRDefault="008C41C3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Stypendium może być również przyznane uczniowi, który w sposób szczególny przyczynił się do promocji Gminy Miasta Rzeszów w kraju lub poza jego granicami. </w:t>
      </w:r>
    </w:p>
    <w:p w14:paraId="55E6C969" w14:textId="77777777" w:rsidR="001B7F72" w:rsidRDefault="001B7F72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72" w:rsidRPr="001B7F72" w14:paraId="0B422A87" w14:textId="77777777" w:rsidTr="001B7F72">
        <w:tc>
          <w:tcPr>
            <w:tcW w:w="9062" w:type="dxa"/>
          </w:tcPr>
          <w:p w14:paraId="53BCC0ED" w14:textId="77777777" w:rsidR="001B7F72" w:rsidRPr="001B7F72" w:rsidRDefault="001B7F72" w:rsidP="008961E6">
            <w:pPr>
              <w:pStyle w:val="Default"/>
              <w:spacing w:after="22"/>
              <w:jc w:val="both"/>
              <w:rPr>
                <w:rFonts w:ascii="Times New Roman" w:hAnsi="Times New Roman" w:cs="Times New Roman"/>
                <w:b/>
              </w:rPr>
            </w:pPr>
            <w:r w:rsidRPr="001B7F72">
              <w:rPr>
                <w:rFonts w:ascii="Times New Roman" w:hAnsi="Times New Roman" w:cs="Times New Roman"/>
                <w:b/>
              </w:rPr>
              <w:t xml:space="preserve">W przypadku wybitnych osiągnięć bierze się pod uwagę osiągnięcia uzyskane w terminie od 1 lipca do 30 czerwca roku poprzedzającego okres, na który ma być przyznane stypendium. </w:t>
            </w:r>
          </w:p>
        </w:tc>
      </w:tr>
    </w:tbl>
    <w:p w14:paraId="7EB8C24D" w14:textId="77777777" w:rsidR="001B7F72" w:rsidRDefault="001B7F72" w:rsidP="008961E6">
      <w:pPr>
        <w:pStyle w:val="Default"/>
        <w:jc w:val="both"/>
        <w:rPr>
          <w:rFonts w:ascii="Times New Roman" w:hAnsi="Times New Roman" w:cs="Times New Roman"/>
        </w:rPr>
      </w:pPr>
    </w:p>
    <w:p w14:paraId="2FAE6269" w14:textId="7BE11CFA" w:rsidR="008C41C3" w:rsidRDefault="008C41C3" w:rsidP="008961E6">
      <w:pPr>
        <w:pStyle w:val="Default"/>
        <w:jc w:val="both"/>
        <w:rPr>
          <w:rFonts w:ascii="Times New Roman" w:hAnsi="Times New Roman" w:cs="Times New Roman"/>
          <w:b/>
        </w:rPr>
      </w:pPr>
      <w:r w:rsidRPr="001B7F72">
        <w:rPr>
          <w:rFonts w:ascii="Times New Roman" w:hAnsi="Times New Roman" w:cs="Times New Roman"/>
          <w:b/>
        </w:rPr>
        <w:t>W przypadku uzyskania</w:t>
      </w:r>
      <w:r w:rsidRPr="008C41C3">
        <w:rPr>
          <w:rFonts w:ascii="Times New Roman" w:hAnsi="Times New Roman" w:cs="Times New Roman"/>
        </w:rPr>
        <w:t xml:space="preserve"> przez ucznia w danym roku szkolnym </w:t>
      </w:r>
      <w:r w:rsidRPr="001B7F72">
        <w:rPr>
          <w:rFonts w:ascii="Times New Roman" w:hAnsi="Times New Roman" w:cs="Times New Roman"/>
          <w:b/>
        </w:rPr>
        <w:t>kilku osiągnięć</w:t>
      </w:r>
      <w:r w:rsidRPr="008C41C3">
        <w:rPr>
          <w:rFonts w:ascii="Times New Roman" w:hAnsi="Times New Roman" w:cs="Times New Roman"/>
        </w:rPr>
        <w:t xml:space="preserve"> na różnych szczeblach </w:t>
      </w:r>
      <w:r w:rsidRPr="001B7F72">
        <w:rPr>
          <w:rFonts w:ascii="Times New Roman" w:hAnsi="Times New Roman" w:cs="Times New Roman"/>
          <w:b/>
        </w:rPr>
        <w:t xml:space="preserve">stypendium zostanie przyznane za osiągnięcie o najwyższej randze. </w:t>
      </w:r>
    </w:p>
    <w:p w14:paraId="6EA9A44C" w14:textId="77777777" w:rsidR="001B7F72" w:rsidRPr="001B7F72" w:rsidRDefault="001B7F72" w:rsidP="008961E6">
      <w:pPr>
        <w:pStyle w:val="Default"/>
        <w:jc w:val="both"/>
        <w:rPr>
          <w:rFonts w:ascii="Times New Roman" w:hAnsi="Times New Roman" w:cs="Times New Roman"/>
          <w:b/>
        </w:rPr>
      </w:pPr>
    </w:p>
    <w:p w14:paraId="0AEEEB8F" w14:textId="77777777" w:rsidR="008C41C3" w:rsidRDefault="008C41C3" w:rsidP="008961E6">
      <w:pPr>
        <w:pStyle w:val="Default"/>
        <w:jc w:val="both"/>
        <w:rPr>
          <w:sz w:val="23"/>
          <w:szCs w:val="23"/>
        </w:rPr>
      </w:pPr>
    </w:p>
    <w:p w14:paraId="0ACF7A22" w14:textId="1283A1CA" w:rsidR="008C41C3" w:rsidRPr="006C1CAD" w:rsidRDefault="008C41C3" w:rsidP="008961E6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6C1CAD">
        <w:rPr>
          <w:rFonts w:ascii="Times New Roman" w:hAnsi="Times New Roman" w:cs="Times New Roman"/>
          <w:b/>
          <w:bCs/>
          <w:u w:val="single"/>
        </w:rPr>
        <w:t xml:space="preserve">Wypłata stypendiów </w:t>
      </w:r>
    </w:p>
    <w:p w14:paraId="548D3222" w14:textId="0CB777E9" w:rsidR="008C41C3" w:rsidRPr="001B7F72" w:rsidRDefault="008C41C3" w:rsidP="008961E6">
      <w:pPr>
        <w:pStyle w:val="Default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Stypendium przyznaje się </w:t>
      </w:r>
      <w:r w:rsidRPr="006C1CAD">
        <w:rPr>
          <w:rFonts w:ascii="Times New Roman" w:hAnsi="Times New Roman" w:cs="Times New Roman"/>
          <w:b/>
        </w:rPr>
        <w:t>na okres od września do czerwca</w:t>
      </w:r>
      <w:r w:rsidRPr="001B7F72">
        <w:rPr>
          <w:rFonts w:ascii="Times New Roman" w:hAnsi="Times New Roman" w:cs="Times New Roman"/>
        </w:rPr>
        <w:t xml:space="preserve"> roku szkolnego następującego po roku, w którym zostały spełnione przesłanki do jego uzyskania, z wyjątkiem: </w:t>
      </w:r>
    </w:p>
    <w:p w14:paraId="47C91CA4" w14:textId="77777777" w:rsidR="008C41C3" w:rsidRPr="001B7F72" w:rsidRDefault="008C41C3" w:rsidP="008961E6">
      <w:pPr>
        <w:pStyle w:val="Default"/>
        <w:jc w:val="both"/>
        <w:rPr>
          <w:rFonts w:ascii="Times New Roman" w:hAnsi="Times New Roman" w:cs="Times New Roman"/>
        </w:rPr>
      </w:pPr>
    </w:p>
    <w:p w14:paraId="774DF1C5" w14:textId="45973BCE" w:rsidR="008C41C3" w:rsidRPr="001B7F72" w:rsidRDefault="006C1CAD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C41C3" w:rsidRPr="001B7F72">
        <w:rPr>
          <w:rFonts w:ascii="Times New Roman" w:hAnsi="Times New Roman" w:cs="Times New Roman"/>
        </w:rPr>
        <w:t>czni</w:t>
      </w:r>
      <w:r>
        <w:rPr>
          <w:rFonts w:ascii="Times New Roman" w:hAnsi="Times New Roman" w:cs="Times New Roman"/>
        </w:rPr>
        <w:t>om, którym zostało przyznane Stypendium Dyrektora</w:t>
      </w:r>
      <w:r w:rsidR="008C41C3" w:rsidRPr="001B7F72">
        <w:rPr>
          <w:rFonts w:ascii="Times New Roman" w:hAnsi="Times New Roman" w:cs="Times New Roman"/>
        </w:rPr>
        <w:t xml:space="preserve"> stypendium</w:t>
      </w:r>
      <w:r>
        <w:rPr>
          <w:rFonts w:ascii="Times New Roman" w:hAnsi="Times New Roman" w:cs="Times New Roman"/>
        </w:rPr>
        <w:t xml:space="preserve"> za wyniki w nauce</w:t>
      </w:r>
      <w:r w:rsidR="008C41C3" w:rsidRPr="001B7F72">
        <w:rPr>
          <w:rFonts w:ascii="Times New Roman" w:hAnsi="Times New Roman" w:cs="Times New Roman"/>
        </w:rPr>
        <w:t xml:space="preserve"> przyznaje się </w:t>
      </w:r>
      <w:r w:rsidR="008C41C3" w:rsidRPr="006C1CAD">
        <w:rPr>
          <w:rFonts w:ascii="Times New Roman" w:hAnsi="Times New Roman" w:cs="Times New Roman"/>
          <w:b/>
        </w:rPr>
        <w:t>od października do czerwca</w:t>
      </w:r>
      <w:r w:rsidR="008C41C3" w:rsidRPr="001B7F72">
        <w:rPr>
          <w:rFonts w:ascii="Times New Roman" w:hAnsi="Times New Roman" w:cs="Times New Roman"/>
        </w:rPr>
        <w:t xml:space="preserve"> roku szkolnego po roku, w którym zostały spełnione przesłanki do jego uzyskania, </w:t>
      </w:r>
    </w:p>
    <w:p w14:paraId="2952F9D4" w14:textId="06BA4926" w:rsidR="008C41C3" w:rsidRPr="001B7F72" w:rsidRDefault="008C41C3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6C1CAD">
        <w:rPr>
          <w:rFonts w:ascii="Times New Roman" w:hAnsi="Times New Roman" w:cs="Times New Roman"/>
          <w:b/>
        </w:rPr>
        <w:t>Stypendium jest wypłacane miesięcznie w postaci świadczenia pieniężnego przelewem na rachunek bankowy</w:t>
      </w:r>
      <w:r w:rsidRPr="001B7F72">
        <w:rPr>
          <w:rFonts w:ascii="Times New Roman" w:hAnsi="Times New Roman" w:cs="Times New Roman"/>
        </w:rPr>
        <w:t xml:space="preserve"> wskazany przez ucznia pełnoletniego lub rodzica (opiekuna prawnego) ucznia niepełnoletniego. </w:t>
      </w:r>
    </w:p>
    <w:p w14:paraId="66C06F1F" w14:textId="77777777" w:rsidR="006C1CAD" w:rsidRDefault="006C1CAD" w:rsidP="008961E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6F4713DA" w14:textId="747C7C7B" w:rsidR="008C41C3" w:rsidRPr="006C1CAD" w:rsidRDefault="008C41C3" w:rsidP="008961E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C1CAD">
        <w:rPr>
          <w:rFonts w:ascii="Times New Roman" w:hAnsi="Times New Roman" w:cs="Times New Roman"/>
          <w:b/>
          <w:u w:val="single"/>
        </w:rPr>
        <w:t xml:space="preserve">Utrata prawa do otrzymywania stypendium następuje w przypadku: </w:t>
      </w:r>
    </w:p>
    <w:p w14:paraId="14D18A3C" w14:textId="77777777" w:rsidR="008C41C3" w:rsidRPr="001B7F72" w:rsidRDefault="008C41C3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1) skreślenia ucznia z listy uczniów, </w:t>
      </w:r>
    </w:p>
    <w:p w14:paraId="45B0D2F9" w14:textId="77777777" w:rsidR="008C41C3" w:rsidRPr="001B7F72" w:rsidRDefault="008C41C3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2) rezygnacji ucznia ze szkoły, </w:t>
      </w:r>
    </w:p>
    <w:p w14:paraId="2B9A769F" w14:textId="77777777" w:rsidR="008C41C3" w:rsidRPr="001B7F72" w:rsidRDefault="008C41C3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3) uzyskania od dyrektora szkoły informacji, że uczeń w rażący sposób naruszył normy zachowania, </w:t>
      </w:r>
    </w:p>
    <w:p w14:paraId="5FC57545" w14:textId="77777777" w:rsidR="008C41C3" w:rsidRPr="001B7F72" w:rsidRDefault="008C41C3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4) podjęcia przez ucznia nauki w szkole znajdującej się poza Rzeszowem, </w:t>
      </w:r>
    </w:p>
    <w:p w14:paraId="3530CB28" w14:textId="77777777" w:rsidR="008C41C3" w:rsidRPr="001B7F72" w:rsidRDefault="008C41C3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5) zmiany miejsca zameldowania na zameldowanie poza Rzeszowem, </w:t>
      </w:r>
    </w:p>
    <w:p w14:paraId="2BEE975F" w14:textId="77777777" w:rsidR="008C41C3" w:rsidRPr="001B7F72" w:rsidRDefault="008C41C3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6) wymeldowania z pobytu stałego w Rzeszowie, a w przypadku uczniów objętych pieczą zastępczą w placówkach prowadzonych przez Gminę Miasto Rzeszów – wymeldowanie z pobytu czasowego, </w:t>
      </w:r>
    </w:p>
    <w:p w14:paraId="7B31E92E" w14:textId="77777777" w:rsidR="008C41C3" w:rsidRPr="001B7F72" w:rsidRDefault="008C41C3" w:rsidP="008961E6">
      <w:pPr>
        <w:pStyle w:val="Default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7) rezygnacji z pobierania stypendium złożonej pisemnie przez ucznia pełnoletniego lub rodzica (opiekuna prawnego) ucznia niepełnoletniego. </w:t>
      </w:r>
    </w:p>
    <w:p w14:paraId="4A65493F" w14:textId="7F73DC96" w:rsidR="008C41C3" w:rsidRPr="006C1CAD" w:rsidRDefault="008C41C3" w:rsidP="008961E6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6C1CAD">
        <w:rPr>
          <w:rFonts w:ascii="Times New Roman" w:hAnsi="Times New Roman" w:cs="Times New Roman"/>
          <w:b/>
          <w:bCs/>
        </w:rPr>
        <w:lastRenderedPageBreak/>
        <w:t xml:space="preserve">Postanowienia końcowe </w:t>
      </w:r>
    </w:p>
    <w:p w14:paraId="2AB7D13A" w14:textId="77777777" w:rsidR="008C41C3" w:rsidRPr="001B7F72" w:rsidRDefault="008C41C3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1. Wielkość środków przeznaczonych na finansowanie stypendiów ustalana jest corocznie w budżecie gminy. </w:t>
      </w:r>
    </w:p>
    <w:p w14:paraId="68E278A8" w14:textId="77777777" w:rsidR="008C41C3" w:rsidRPr="001B7F72" w:rsidRDefault="008C41C3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2. Wysokość stypendium określa Prezydent Miasta Rzeszowa w stosownym zarządzeniu. </w:t>
      </w:r>
    </w:p>
    <w:p w14:paraId="533BB606" w14:textId="77777777" w:rsidR="008C41C3" w:rsidRPr="001B7F72" w:rsidRDefault="008C41C3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3. Prezydent Miasta Rzeszowa, za pośrednictwem dyrektora szkoły, zawiadamia ucznia pełnoletniego lub rodzica (opiekuna prawnego) ucznia niepełnoletniego o wysokości i okresie przyznania stypendium lub o odmowie przyznania stypendium oraz o utracie prawa do otrzymanego stypendium. </w:t>
      </w:r>
    </w:p>
    <w:p w14:paraId="34C2DAB9" w14:textId="77777777" w:rsidR="008C41C3" w:rsidRPr="001B7F72" w:rsidRDefault="008C41C3" w:rsidP="008961E6">
      <w:pPr>
        <w:pStyle w:val="Default"/>
        <w:jc w:val="both"/>
        <w:rPr>
          <w:rFonts w:ascii="Times New Roman" w:hAnsi="Times New Roman" w:cs="Times New Roman"/>
        </w:rPr>
      </w:pPr>
      <w:r w:rsidRPr="001B7F72">
        <w:rPr>
          <w:rFonts w:ascii="Times New Roman" w:hAnsi="Times New Roman" w:cs="Times New Roman"/>
        </w:rPr>
        <w:t xml:space="preserve">4. Informacje o przyznanych stypendiach podaje się do publicznej wiadomości. </w:t>
      </w:r>
    </w:p>
    <w:p w14:paraId="37597B88" w14:textId="751EE111" w:rsidR="008C41C3" w:rsidRDefault="008C41C3" w:rsidP="008961E6">
      <w:pPr>
        <w:jc w:val="both"/>
        <w:rPr>
          <w:b/>
          <w:sz w:val="36"/>
          <w:szCs w:val="36"/>
          <w:u w:val="single"/>
        </w:rPr>
      </w:pPr>
    </w:p>
    <w:p w14:paraId="6FC14CC9" w14:textId="33252A22" w:rsidR="00EF6AEB" w:rsidRPr="001B7F72" w:rsidRDefault="00EF6AEB" w:rsidP="008961E6">
      <w:pPr>
        <w:pStyle w:val="Defaul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7F72">
        <w:rPr>
          <w:rFonts w:ascii="Times New Roman" w:hAnsi="Times New Roman" w:cs="Times New Roman"/>
          <w:b/>
          <w:sz w:val="36"/>
          <w:szCs w:val="36"/>
          <w:u w:val="single"/>
        </w:rPr>
        <w:t>Stypendi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um</w:t>
      </w:r>
      <w:r w:rsidRPr="001B7F7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Dyrektora Zespołu za wyniki w nauce</w:t>
      </w:r>
      <w:r w:rsidRPr="001B7F72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74041EE0" w14:textId="5358DEDB" w:rsidR="00EF6AEB" w:rsidRDefault="00EF6AEB" w:rsidP="008961E6">
      <w:pPr>
        <w:jc w:val="both"/>
        <w:rPr>
          <w:b/>
          <w:sz w:val="36"/>
          <w:szCs w:val="36"/>
          <w:u w:val="single"/>
        </w:rPr>
      </w:pPr>
    </w:p>
    <w:p w14:paraId="316F8816" w14:textId="77777777" w:rsidR="00210F31" w:rsidRDefault="001A44DF" w:rsidP="008961E6">
      <w:pPr>
        <w:jc w:val="both"/>
        <w:rPr>
          <w:szCs w:val="24"/>
        </w:rPr>
      </w:pPr>
      <w:r>
        <w:rPr>
          <w:szCs w:val="24"/>
        </w:rPr>
        <w:t>Stypendium może być przyznane uczniom nie wcześniej niż po ukończeniu pierwszego semestru nauki. Stypendium nie udziela się uczniom klas I – III szkoły podstawowej oraz uczniom</w:t>
      </w:r>
      <w:r w:rsidR="00210F31">
        <w:rPr>
          <w:szCs w:val="24"/>
        </w:rPr>
        <w:t xml:space="preserve"> klasy IV do ukończenia pierwszego okresu nauki w kl. IV.</w:t>
      </w:r>
    </w:p>
    <w:p w14:paraId="34BE6AD5" w14:textId="77777777" w:rsidR="00210F31" w:rsidRDefault="00210F31" w:rsidP="008961E6">
      <w:pPr>
        <w:jc w:val="both"/>
        <w:rPr>
          <w:szCs w:val="24"/>
        </w:rPr>
      </w:pPr>
      <w:r>
        <w:rPr>
          <w:szCs w:val="24"/>
        </w:rPr>
        <w:t>Stypendium przyznaje się na okres jednego semestru.</w:t>
      </w:r>
      <w:bookmarkStart w:id="0" w:name="_GoBack"/>
      <w:bookmarkEnd w:id="0"/>
    </w:p>
    <w:p w14:paraId="5667327E" w14:textId="77777777" w:rsidR="00210F31" w:rsidRDefault="00210F31" w:rsidP="008961E6">
      <w:pPr>
        <w:jc w:val="both"/>
        <w:rPr>
          <w:szCs w:val="24"/>
        </w:rPr>
      </w:pPr>
      <w:r>
        <w:rPr>
          <w:szCs w:val="24"/>
        </w:rPr>
        <w:t>Stypendium przyznaje się uczniom którzy spełniają następujące kryteria:</w:t>
      </w:r>
    </w:p>
    <w:p w14:paraId="136A57FF" w14:textId="409D6E48" w:rsidR="001A44DF" w:rsidRDefault="00210F31" w:rsidP="008961E6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klasy IV – VI – średnia ocen 5,40,</w:t>
      </w:r>
    </w:p>
    <w:p w14:paraId="5665A62E" w14:textId="48C4CA9B" w:rsidR="00210F31" w:rsidRDefault="00210F31" w:rsidP="008961E6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klasy VII – VIII – średnia ocen 5,20,</w:t>
      </w:r>
    </w:p>
    <w:p w14:paraId="414DC133" w14:textId="40CE6350" w:rsidR="00210F31" w:rsidRDefault="00210F31" w:rsidP="008961E6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 wyniku klasyfikacji semestralnej uczeń uzyskał </w:t>
      </w:r>
      <w:r w:rsidRPr="00210F31">
        <w:rPr>
          <w:b/>
          <w:szCs w:val="24"/>
        </w:rPr>
        <w:t>co najmniej bardzo dobrą</w:t>
      </w:r>
      <w:r>
        <w:rPr>
          <w:szCs w:val="24"/>
        </w:rPr>
        <w:t xml:space="preserve"> ocenę zachowania,</w:t>
      </w:r>
    </w:p>
    <w:p w14:paraId="581A4D89" w14:textId="5C19BBD8" w:rsidR="00210F31" w:rsidRDefault="00210F31" w:rsidP="008961E6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uczeń wykazuje się aktywnością i zaangażowaniem w życie zespołu lub społeczności lokalnej,</w:t>
      </w:r>
    </w:p>
    <w:p w14:paraId="62483385" w14:textId="43F9D117" w:rsidR="00210F31" w:rsidRDefault="00210F31" w:rsidP="008961E6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uczeń nie ma godzin nieusprawiedliwionych.</w:t>
      </w:r>
    </w:p>
    <w:p w14:paraId="13D2DD6C" w14:textId="16F86C82" w:rsidR="008961E6" w:rsidRPr="008961E6" w:rsidRDefault="00210F31" w:rsidP="008961E6">
      <w:pPr>
        <w:jc w:val="both"/>
        <w:rPr>
          <w:szCs w:val="24"/>
        </w:rPr>
      </w:pPr>
      <w:r>
        <w:rPr>
          <w:szCs w:val="24"/>
        </w:rPr>
        <w:t>Do średniej (w klasach IV - VI) nie wlicza się języka dodatkowego.</w:t>
      </w:r>
      <w:r w:rsidR="008961E6">
        <w:rPr>
          <w:szCs w:val="24"/>
        </w:rPr>
        <w:t xml:space="preserve"> </w:t>
      </w:r>
      <w:r w:rsidR="008961E6" w:rsidRPr="008C41C3">
        <w:rPr>
          <w:rFonts w:cs="Times New Roman"/>
          <w:szCs w:val="24"/>
        </w:rPr>
        <w:t xml:space="preserve">Do średniej ocen </w:t>
      </w:r>
      <w:r w:rsidR="008961E6" w:rsidRPr="008C41C3">
        <w:rPr>
          <w:rFonts w:cs="Times New Roman"/>
          <w:b/>
          <w:szCs w:val="24"/>
        </w:rPr>
        <w:t>nie wlicza się</w:t>
      </w:r>
      <w:r w:rsidR="008961E6" w:rsidRPr="008C41C3">
        <w:rPr>
          <w:rFonts w:cs="Times New Roman"/>
          <w:szCs w:val="24"/>
        </w:rPr>
        <w:t xml:space="preserve"> dodatkowych zajęć edukacyjnych, w których udział uczniów jest obowiązkowy na podstawie przepisów w sprawie ramowych planów nauczania. </w:t>
      </w:r>
    </w:p>
    <w:p w14:paraId="1B85250B" w14:textId="5367641C" w:rsidR="008961E6" w:rsidRDefault="008961E6" w:rsidP="008961E6">
      <w:pPr>
        <w:pStyle w:val="Default"/>
        <w:jc w:val="both"/>
        <w:rPr>
          <w:rFonts w:ascii="Times New Roman" w:hAnsi="Times New Roman" w:cs="Times New Roman"/>
        </w:rPr>
      </w:pPr>
      <w:r w:rsidRPr="008C41C3">
        <w:rPr>
          <w:rFonts w:ascii="Times New Roman" w:hAnsi="Times New Roman" w:cs="Times New Roman"/>
        </w:rPr>
        <w:t xml:space="preserve">Uczniom, którzy uczęszczali na religię lub etykę, do średniej ocen wlicza się także roczną ocenę z tych zajęć. W przypadku uczniów uczęszczających na zajęcia z religii i etyki do średniej ocen wlicza się końcowe oceny klasyfikacyjne z tych zajęć. </w:t>
      </w:r>
    </w:p>
    <w:p w14:paraId="40785872" w14:textId="63E5D1D2" w:rsidR="008961E6" w:rsidRDefault="008961E6" w:rsidP="008961E6">
      <w:pPr>
        <w:pStyle w:val="Default"/>
        <w:jc w:val="both"/>
        <w:rPr>
          <w:rFonts w:ascii="Times New Roman" w:hAnsi="Times New Roman" w:cs="Times New Roman"/>
        </w:rPr>
      </w:pPr>
    </w:p>
    <w:p w14:paraId="5DA6EDE1" w14:textId="42C28B0A" w:rsidR="008961E6" w:rsidRPr="001B7F72" w:rsidRDefault="008961E6" w:rsidP="008961E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6C1CAD">
        <w:rPr>
          <w:rFonts w:ascii="Times New Roman" w:hAnsi="Times New Roman" w:cs="Times New Roman"/>
          <w:b/>
        </w:rPr>
        <w:t xml:space="preserve">Stypendium jest wypłacane </w:t>
      </w:r>
      <w:r>
        <w:rPr>
          <w:rFonts w:ascii="Times New Roman" w:hAnsi="Times New Roman" w:cs="Times New Roman"/>
          <w:b/>
        </w:rPr>
        <w:t xml:space="preserve">raz w semestrze </w:t>
      </w:r>
      <w:r w:rsidRPr="006C1CAD">
        <w:rPr>
          <w:rFonts w:ascii="Times New Roman" w:hAnsi="Times New Roman" w:cs="Times New Roman"/>
          <w:b/>
        </w:rPr>
        <w:t>w postaci świadczenia pieniężnego przelewem na rachunek bankowy</w:t>
      </w:r>
      <w:r w:rsidRPr="001B7F72">
        <w:rPr>
          <w:rFonts w:ascii="Times New Roman" w:hAnsi="Times New Roman" w:cs="Times New Roman"/>
        </w:rPr>
        <w:t xml:space="preserve"> wskazany przez ucznia pełnoletniego lub rodzica (opiekuna prawnego) ucznia niepełnoletniego. </w:t>
      </w:r>
    </w:p>
    <w:p w14:paraId="02AF5F47" w14:textId="77777777" w:rsidR="008961E6" w:rsidRPr="008C41C3" w:rsidRDefault="008961E6" w:rsidP="008961E6">
      <w:pPr>
        <w:pStyle w:val="Default"/>
        <w:jc w:val="both"/>
        <w:rPr>
          <w:rFonts w:ascii="Times New Roman" w:hAnsi="Times New Roman" w:cs="Times New Roman"/>
        </w:rPr>
      </w:pPr>
    </w:p>
    <w:p w14:paraId="2D170AFF" w14:textId="77777777" w:rsidR="00EF6AEB" w:rsidRPr="008C41C3" w:rsidRDefault="00EF6AEB" w:rsidP="008961E6">
      <w:pPr>
        <w:jc w:val="both"/>
        <w:rPr>
          <w:b/>
          <w:sz w:val="36"/>
          <w:szCs w:val="36"/>
          <w:u w:val="single"/>
        </w:rPr>
      </w:pPr>
    </w:p>
    <w:sectPr w:rsidR="00EF6AEB" w:rsidRPr="008C41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B0A5" w14:textId="77777777" w:rsidR="007A1639" w:rsidRDefault="007A1639" w:rsidP="006C1CAD">
      <w:pPr>
        <w:spacing w:after="0" w:line="240" w:lineRule="auto"/>
      </w:pPr>
      <w:r>
        <w:separator/>
      </w:r>
    </w:p>
  </w:endnote>
  <w:endnote w:type="continuationSeparator" w:id="0">
    <w:p w14:paraId="3AF7BFA6" w14:textId="77777777" w:rsidR="007A1639" w:rsidRDefault="007A1639" w:rsidP="006C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586920"/>
      <w:docPartObj>
        <w:docPartGallery w:val="Page Numbers (Bottom of Page)"/>
        <w:docPartUnique/>
      </w:docPartObj>
    </w:sdtPr>
    <w:sdtContent>
      <w:p w14:paraId="53D4DCC9" w14:textId="781812BA" w:rsidR="006C1CAD" w:rsidRDefault="006C1C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3B8C02" w14:textId="77777777" w:rsidR="006C1CAD" w:rsidRDefault="006C1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399B8" w14:textId="77777777" w:rsidR="007A1639" w:rsidRDefault="007A1639" w:rsidP="006C1CAD">
      <w:pPr>
        <w:spacing w:after="0" w:line="240" w:lineRule="auto"/>
      </w:pPr>
      <w:r>
        <w:separator/>
      </w:r>
    </w:p>
  </w:footnote>
  <w:footnote w:type="continuationSeparator" w:id="0">
    <w:p w14:paraId="69D259B4" w14:textId="77777777" w:rsidR="007A1639" w:rsidRDefault="007A1639" w:rsidP="006C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87F54"/>
    <w:multiLevelType w:val="hybridMultilevel"/>
    <w:tmpl w:val="FC528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6B0E5E"/>
    <w:multiLevelType w:val="hybridMultilevel"/>
    <w:tmpl w:val="B542132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67"/>
    <w:rsid w:val="001A44DF"/>
    <w:rsid w:val="001B7F72"/>
    <w:rsid w:val="001C73C0"/>
    <w:rsid w:val="00200F67"/>
    <w:rsid w:val="00210F31"/>
    <w:rsid w:val="0034042E"/>
    <w:rsid w:val="006C1CAD"/>
    <w:rsid w:val="007A1639"/>
    <w:rsid w:val="007E6581"/>
    <w:rsid w:val="008961E6"/>
    <w:rsid w:val="008C41C3"/>
    <w:rsid w:val="00C95672"/>
    <w:rsid w:val="00CD6571"/>
    <w:rsid w:val="00EA7024"/>
    <w:rsid w:val="00E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940C"/>
  <w15:chartTrackingRefBased/>
  <w15:docId w15:val="{313DE2E4-A97A-4368-AA34-5A03D218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ela-Siatka">
    <w:name w:val="Table Grid"/>
    <w:basedOn w:val="Standardowy"/>
    <w:uiPriority w:val="39"/>
    <w:rsid w:val="001B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CAD"/>
  </w:style>
  <w:style w:type="paragraph" w:styleId="Stopka">
    <w:name w:val="footer"/>
    <w:basedOn w:val="Normalny"/>
    <w:link w:val="StopkaZnak"/>
    <w:uiPriority w:val="99"/>
    <w:unhideWhenUsed/>
    <w:rsid w:val="006C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CAD"/>
  </w:style>
  <w:style w:type="paragraph" w:styleId="Akapitzlist">
    <w:name w:val="List Paragraph"/>
    <w:basedOn w:val="Normalny"/>
    <w:uiPriority w:val="34"/>
    <w:qFormat/>
    <w:rsid w:val="0021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Joanna Stanio</cp:lastModifiedBy>
  <cp:revision>3</cp:revision>
  <dcterms:created xsi:type="dcterms:W3CDTF">2018-04-06T08:08:00Z</dcterms:created>
  <dcterms:modified xsi:type="dcterms:W3CDTF">2018-04-06T09:15:00Z</dcterms:modified>
</cp:coreProperties>
</file>